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B82" w:rsidRDefault="00D43B82" w:rsidP="00D43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20A" w:rsidRPr="008E220A" w:rsidRDefault="008E220A" w:rsidP="008E2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8E220A" w:rsidRPr="008E220A" w:rsidRDefault="008E220A" w:rsidP="008E2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8E220A" w:rsidRPr="008E220A" w:rsidRDefault="008E220A" w:rsidP="008E2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220A">
        <w:rPr>
          <w:rFonts w:ascii="Times New Roman" w:eastAsia="Times New Roman" w:hAnsi="Times New Roman" w:cs="Times New Roman"/>
          <w:noProof/>
          <w:sz w:val="28"/>
          <w:szCs w:val="20"/>
        </w:rPr>
        <w:drawing>
          <wp:anchor distT="0" distB="0" distL="114935" distR="114935" simplePos="0" relativeHeight="251659264" behindDoc="0" locked="0" layoutInCell="1" allowOverlap="1" wp14:anchorId="2EEE0E20" wp14:editId="7DA0A8CE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220A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</w:p>
    <w:p w:rsidR="008E220A" w:rsidRPr="008E220A" w:rsidRDefault="008E220A" w:rsidP="008E2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220A">
        <w:rPr>
          <w:rFonts w:ascii="Times New Roman" w:eastAsia="Times New Roman" w:hAnsi="Times New Roman" w:cs="Times New Roman"/>
          <w:b/>
          <w:sz w:val="28"/>
          <w:szCs w:val="28"/>
        </w:rPr>
        <w:t>ЕЙСКОГО ГОРОДСКОГО ПОСЕЛЕНИЯ  ЕЙСКОГО РАЙОНА</w:t>
      </w:r>
    </w:p>
    <w:p w:rsidR="008E220A" w:rsidRPr="008E220A" w:rsidRDefault="008E220A" w:rsidP="008E2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220A" w:rsidRPr="008E220A" w:rsidRDefault="008E220A" w:rsidP="008E2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220A">
        <w:rPr>
          <w:rFonts w:ascii="Times New Roman" w:eastAsia="Times New Roman" w:hAnsi="Times New Roman" w:cs="Times New Roman"/>
          <w:b/>
          <w:sz w:val="36"/>
          <w:szCs w:val="36"/>
        </w:rPr>
        <w:t xml:space="preserve">ПОСТАНОВЛЕНИЕ </w:t>
      </w:r>
    </w:p>
    <w:p w:rsidR="008E220A" w:rsidRPr="008E220A" w:rsidRDefault="008E220A" w:rsidP="008E22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220A" w:rsidRPr="008E220A" w:rsidRDefault="008E220A" w:rsidP="008E22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E220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8E220A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Pr="008E22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10.02.2026</w:t>
      </w:r>
      <w:r w:rsidRPr="008E22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                              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99</w:t>
      </w:r>
    </w:p>
    <w:p w:rsidR="008E220A" w:rsidRPr="008E220A" w:rsidRDefault="008E220A" w:rsidP="008E2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E220A">
        <w:rPr>
          <w:rFonts w:ascii="Times New Roman" w:eastAsia="Times New Roman" w:hAnsi="Times New Roman" w:cs="Times New Roman"/>
          <w:sz w:val="28"/>
          <w:szCs w:val="20"/>
        </w:rPr>
        <w:t>г. Ейск</w:t>
      </w:r>
    </w:p>
    <w:p w:rsidR="008E220A" w:rsidRPr="008E220A" w:rsidRDefault="008E220A" w:rsidP="008E22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6C2F" w:rsidRDefault="00991775" w:rsidP="00D43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9F14EF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</w:t>
      </w:r>
      <w:r w:rsidR="00BD6C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</w:t>
      </w:r>
      <w:r w:rsidR="00BD6C2F">
        <w:rPr>
          <w:rFonts w:ascii="Times New Roman" w:hAnsi="Times New Roman" w:cs="Times New Roman"/>
          <w:b/>
          <w:sz w:val="28"/>
          <w:szCs w:val="28"/>
        </w:rPr>
        <w:t>16 февраля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BD6C2F">
        <w:rPr>
          <w:rFonts w:ascii="Times New Roman" w:hAnsi="Times New Roman" w:cs="Times New Roman"/>
          <w:b/>
          <w:sz w:val="28"/>
          <w:szCs w:val="28"/>
        </w:rPr>
        <w:t>366</w:t>
      </w:r>
      <w:r>
        <w:rPr>
          <w:rFonts w:ascii="Times New Roman" w:hAnsi="Times New Roman" w:cs="Times New Roman"/>
          <w:b/>
          <w:sz w:val="28"/>
          <w:szCs w:val="28"/>
        </w:rPr>
        <w:t xml:space="preserve"> «Об утверждении прейскуранта гарантированного перечня услуг по погребению</w:t>
      </w:r>
      <w:r w:rsidR="00BD6C2F">
        <w:rPr>
          <w:rFonts w:ascii="Times New Roman" w:hAnsi="Times New Roman" w:cs="Times New Roman"/>
          <w:b/>
          <w:sz w:val="28"/>
          <w:szCs w:val="28"/>
        </w:rPr>
        <w:t xml:space="preserve"> умерших (погибших), не имеющих супруга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осуществлять погребение, погребение умершего (погибшего</w:t>
      </w:r>
      <w:proofErr w:type="gramEnd"/>
      <w:r w:rsidR="00BD6C2F">
        <w:rPr>
          <w:rFonts w:ascii="Times New Roman" w:hAnsi="Times New Roman" w:cs="Times New Roman"/>
          <w:b/>
          <w:sz w:val="28"/>
          <w:szCs w:val="28"/>
        </w:rPr>
        <w:t xml:space="preserve">) на дому, на улице или в ином месте после установления органами внутренних дел его личности, и умерших (погибших), личность которых </w:t>
      </w:r>
    </w:p>
    <w:p w:rsidR="00D43B82" w:rsidRDefault="00BD6C2F" w:rsidP="00D43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 установлена органами внутренних дел, оказываемые на </w:t>
      </w:r>
      <w:r w:rsidR="00991775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  <w:proofErr w:type="spellStart"/>
      <w:r w:rsidR="00991775">
        <w:rPr>
          <w:rFonts w:ascii="Times New Roman" w:hAnsi="Times New Roman" w:cs="Times New Roman"/>
          <w:b/>
          <w:sz w:val="28"/>
          <w:szCs w:val="28"/>
        </w:rPr>
        <w:t>Ейского</w:t>
      </w:r>
      <w:proofErr w:type="spellEnd"/>
      <w:r w:rsidR="00991775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="00991775">
        <w:rPr>
          <w:rFonts w:ascii="Times New Roman" w:hAnsi="Times New Roman" w:cs="Times New Roman"/>
          <w:b/>
          <w:sz w:val="28"/>
          <w:szCs w:val="28"/>
        </w:rPr>
        <w:t>Ейского</w:t>
      </w:r>
      <w:proofErr w:type="spellEnd"/>
      <w:r w:rsidR="0099177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D43B82" w:rsidRPr="00D43B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236D" w:rsidRPr="00BD6C2F" w:rsidRDefault="00D7236D" w:rsidP="00D43B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6C2F" w:rsidRPr="00BD6C2F" w:rsidRDefault="00BD6C2F" w:rsidP="00D43B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3B82" w:rsidRDefault="00D43B82" w:rsidP="00D4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8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7236D" w:rsidRPr="00D2396C">
        <w:rPr>
          <w:rFonts w:ascii="Times New Roman" w:hAnsi="Times New Roman"/>
          <w:sz w:val="28"/>
          <w:szCs w:val="28"/>
        </w:rPr>
        <w:t>Федеральным законом от 20 марта 2025 года № 33-ФЗ «Об общих принципах организации местного самоуправления в единой системе публичной власти»</w:t>
      </w:r>
      <w:r w:rsidR="00D7236D">
        <w:rPr>
          <w:rFonts w:ascii="Times New Roman" w:hAnsi="Times New Roman"/>
          <w:sz w:val="28"/>
          <w:szCs w:val="28"/>
        </w:rPr>
        <w:t xml:space="preserve">, </w:t>
      </w:r>
      <w:r w:rsidR="00991775">
        <w:rPr>
          <w:rFonts w:ascii="Times New Roman" w:hAnsi="Times New Roman" w:cs="Times New Roman"/>
          <w:sz w:val="28"/>
          <w:szCs w:val="28"/>
        </w:rPr>
        <w:t xml:space="preserve">статьей 9 Закона Краснодарского края от 4 февраля 2004 года № 666-КЗ «О погребении и похоронном деле в Краснодарском крае» </w:t>
      </w:r>
      <w:proofErr w:type="gramStart"/>
      <w:r w:rsidRPr="00D43B8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43B82">
        <w:rPr>
          <w:rFonts w:ascii="Times New Roman" w:hAnsi="Times New Roman" w:cs="Times New Roman"/>
          <w:sz w:val="28"/>
          <w:szCs w:val="28"/>
        </w:rPr>
        <w:t xml:space="preserve"> о с т а н </w:t>
      </w:r>
      <w:proofErr w:type="gramStart"/>
      <w:r w:rsidRPr="00D43B8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43B82">
        <w:rPr>
          <w:rFonts w:ascii="Times New Roman" w:hAnsi="Times New Roman" w:cs="Times New Roman"/>
          <w:sz w:val="28"/>
          <w:szCs w:val="28"/>
        </w:rPr>
        <w:t xml:space="preserve"> в л я ю:</w:t>
      </w:r>
    </w:p>
    <w:p w:rsidR="00D43B82" w:rsidRPr="00BD6C2F" w:rsidRDefault="00991775" w:rsidP="00BD6C2F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C2F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BD6C2F" w:rsidRPr="00BD6C2F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</w:t>
      </w:r>
      <w:proofErr w:type="spellStart"/>
      <w:r w:rsidR="00BD6C2F" w:rsidRPr="00BD6C2F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BD6C2F" w:rsidRPr="00BD6C2F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BD6C2F" w:rsidRPr="00BD6C2F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BD6C2F" w:rsidRPr="00BD6C2F">
        <w:rPr>
          <w:rFonts w:ascii="Times New Roman" w:hAnsi="Times New Roman" w:cs="Times New Roman"/>
          <w:sz w:val="28"/>
          <w:szCs w:val="28"/>
        </w:rPr>
        <w:t xml:space="preserve"> района от 16 февраля 2024 года № 366 «Об утверждении прейскуранта гарантированного перечня услуг по погребению умерших (погибших), не имеющих супруга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осуществлять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оказываемые на территории </w:t>
      </w:r>
      <w:proofErr w:type="spellStart"/>
      <w:r w:rsidR="00BD6C2F" w:rsidRPr="00BD6C2F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BD6C2F" w:rsidRPr="00BD6C2F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BD6C2F" w:rsidRPr="00BD6C2F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BD6C2F" w:rsidRPr="00BD6C2F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BD6C2F">
        <w:rPr>
          <w:rFonts w:ascii="Times New Roman" w:hAnsi="Times New Roman" w:cs="Times New Roman"/>
          <w:sz w:val="28"/>
          <w:szCs w:val="28"/>
        </w:rPr>
        <w:t>, изложив приложение к нему в новой редакции (прилагается)</w:t>
      </w:r>
      <w:r w:rsidR="00D43B82" w:rsidRPr="00BD6C2F">
        <w:rPr>
          <w:rFonts w:ascii="Times New Roman" w:hAnsi="Times New Roman" w:cs="Times New Roman"/>
          <w:sz w:val="28"/>
          <w:szCs w:val="28"/>
        </w:rPr>
        <w:t>.</w:t>
      </w:r>
    </w:p>
    <w:p w:rsidR="00991775" w:rsidRDefault="00991775" w:rsidP="0099177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Pr="00991775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99177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9177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99177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91775">
        <w:rPr>
          <w:rFonts w:ascii="Times New Roman" w:hAnsi="Times New Roman" w:cs="Times New Roman"/>
          <w:sz w:val="28"/>
          <w:szCs w:val="28"/>
        </w:rPr>
        <w:t xml:space="preserve"> района от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9917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99177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991775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7</w:t>
      </w:r>
      <w:r w:rsidR="00BD6C2F">
        <w:rPr>
          <w:rFonts w:ascii="Times New Roman" w:hAnsi="Times New Roman" w:cs="Times New Roman"/>
          <w:sz w:val="28"/>
          <w:szCs w:val="28"/>
        </w:rPr>
        <w:t>1</w:t>
      </w:r>
      <w:r w:rsidRPr="009917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внесении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изменени</w:t>
      </w:r>
      <w:r w:rsidR="009F14E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991775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99177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9177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99177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9177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D6C2F" w:rsidRPr="00BD6C2F">
        <w:rPr>
          <w:rFonts w:ascii="Times New Roman" w:hAnsi="Times New Roman" w:cs="Times New Roman"/>
          <w:sz w:val="28"/>
          <w:szCs w:val="28"/>
        </w:rPr>
        <w:t>от 16 февраля 2024 года № 366 «Об утверждении прейскуранта гарантированного перечня услуг по погребению умерших (погибших), не имеющих супруга близких родственников, иных родственников либо законного представителя умершего (погибшего) или при невозможности осуществить ими погребение, а</w:t>
      </w:r>
      <w:bookmarkStart w:id="0" w:name="_GoBack"/>
      <w:bookmarkEnd w:id="0"/>
      <w:r w:rsidR="00BD6C2F" w:rsidRPr="00BD6C2F">
        <w:rPr>
          <w:rFonts w:ascii="Times New Roman" w:hAnsi="Times New Roman" w:cs="Times New Roman"/>
          <w:sz w:val="28"/>
          <w:szCs w:val="28"/>
        </w:rPr>
        <w:t xml:space="preserve"> также при отсутствии иных лиц, взявших на себя обязанность осуществлять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оказываемые на территории </w:t>
      </w:r>
      <w:proofErr w:type="spellStart"/>
      <w:r w:rsidR="00BD6C2F" w:rsidRPr="00BD6C2F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BD6C2F" w:rsidRPr="00BD6C2F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BD6C2F" w:rsidRPr="00BD6C2F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BD6C2F" w:rsidRPr="00BD6C2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7236D">
        <w:rPr>
          <w:rFonts w:ascii="Times New Roman" w:hAnsi="Times New Roman" w:cs="Times New Roman"/>
          <w:sz w:val="28"/>
          <w:szCs w:val="28"/>
        </w:rPr>
        <w:t>.</w:t>
      </w:r>
    </w:p>
    <w:p w:rsidR="00991775" w:rsidRPr="00991775" w:rsidRDefault="009F14EF" w:rsidP="0099177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96C">
        <w:rPr>
          <w:rFonts w:ascii="Times New Roman" w:hAnsi="Times New Roman"/>
          <w:sz w:val="28"/>
          <w:szCs w:val="28"/>
        </w:rPr>
        <w:t>Отделу общей и организационной работы администрации</w:t>
      </w:r>
      <w:r w:rsidR="00991775" w:rsidRPr="009917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1775" w:rsidRPr="0099177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991775" w:rsidRPr="0099177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991775" w:rsidRPr="0099177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991775" w:rsidRPr="00991775">
        <w:rPr>
          <w:rFonts w:ascii="Times New Roman" w:hAnsi="Times New Roman" w:cs="Times New Roman"/>
          <w:sz w:val="28"/>
          <w:szCs w:val="28"/>
        </w:rPr>
        <w:t xml:space="preserve"> района (Воробьева С.В.) обнародовать настоящее постановление. </w:t>
      </w:r>
    </w:p>
    <w:p w:rsidR="00D7236D" w:rsidRDefault="00991775" w:rsidP="009917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75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1 февраля 2026 года</w:t>
      </w:r>
      <w:r w:rsidRPr="00991775">
        <w:rPr>
          <w:rFonts w:ascii="Times New Roman" w:hAnsi="Times New Roman" w:cs="Times New Roman"/>
          <w:sz w:val="28"/>
          <w:szCs w:val="28"/>
        </w:rPr>
        <w:t>.</w:t>
      </w:r>
    </w:p>
    <w:p w:rsidR="00991775" w:rsidRDefault="00991775" w:rsidP="00DC03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D6C2F" w:rsidRDefault="00BD6C2F" w:rsidP="00DC03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0381" w:rsidRDefault="00BD6C2F" w:rsidP="00DC03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C03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038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DC0381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DC0381" w:rsidRPr="00D43B82" w:rsidRDefault="00BD6C2F" w:rsidP="00DC03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D7236D">
        <w:rPr>
          <w:rFonts w:ascii="Times New Roman" w:hAnsi="Times New Roman" w:cs="Times New Roman"/>
          <w:sz w:val="28"/>
          <w:szCs w:val="28"/>
        </w:rPr>
        <w:t xml:space="preserve">  </w:t>
      </w:r>
      <w:r w:rsidR="005D670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Д.В. Квитовский</w:t>
      </w:r>
    </w:p>
    <w:sectPr w:rsidR="00DC0381" w:rsidRPr="00D43B82" w:rsidSect="00991775">
      <w:headerReference w:type="default" r:id="rId9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BEF" w:rsidRDefault="00B92BEF" w:rsidP="00D7236D">
      <w:pPr>
        <w:spacing w:after="0" w:line="240" w:lineRule="auto"/>
      </w:pPr>
      <w:r>
        <w:separator/>
      </w:r>
    </w:p>
  </w:endnote>
  <w:endnote w:type="continuationSeparator" w:id="0">
    <w:p w:rsidR="00B92BEF" w:rsidRDefault="00B92BEF" w:rsidP="00D7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BEF" w:rsidRDefault="00B92BEF" w:rsidP="00D7236D">
      <w:pPr>
        <w:spacing w:after="0" w:line="240" w:lineRule="auto"/>
      </w:pPr>
      <w:r>
        <w:separator/>
      </w:r>
    </w:p>
  </w:footnote>
  <w:footnote w:type="continuationSeparator" w:id="0">
    <w:p w:rsidR="00B92BEF" w:rsidRDefault="00B92BEF" w:rsidP="00D7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8668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D7236D" w:rsidRPr="00D7236D" w:rsidRDefault="00D7236D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D7236D">
          <w:rPr>
            <w:rFonts w:ascii="Times New Roman" w:hAnsi="Times New Roman" w:cs="Times New Roman"/>
            <w:sz w:val="28"/>
          </w:rPr>
          <w:fldChar w:fldCharType="begin"/>
        </w:r>
        <w:r w:rsidRPr="00D7236D">
          <w:rPr>
            <w:rFonts w:ascii="Times New Roman" w:hAnsi="Times New Roman" w:cs="Times New Roman"/>
            <w:sz w:val="28"/>
          </w:rPr>
          <w:instrText>PAGE   \* MERGEFORMAT</w:instrText>
        </w:r>
        <w:r w:rsidRPr="00D7236D">
          <w:rPr>
            <w:rFonts w:ascii="Times New Roman" w:hAnsi="Times New Roman" w:cs="Times New Roman"/>
            <w:sz w:val="28"/>
          </w:rPr>
          <w:fldChar w:fldCharType="separate"/>
        </w:r>
        <w:r w:rsidR="008E220A">
          <w:rPr>
            <w:rFonts w:ascii="Times New Roman" w:hAnsi="Times New Roman" w:cs="Times New Roman"/>
            <w:noProof/>
            <w:sz w:val="28"/>
          </w:rPr>
          <w:t>2</w:t>
        </w:r>
        <w:r w:rsidRPr="00D7236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D7236D" w:rsidRDefault="00D723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B5F80"/>
    <w:multiLevelType w:val="hybridMultilevel"/>
    <w:tmpl w:val="F050D6C6"/>
    <w:lvl w:ilvl="0" w:tplc="DFE4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B82"/>
    <w:rsid w:val="000E0D5C"/>
    <w:rsid w:val="00157778"/>
    <w:rsid w:val="0016503C"/>
    <w:rsid w:val="00241B68"/>
    <w:rsid w:val="00367537"/>
    <w:rsid w:val="004B71E6"/>
    <w:rsid w:val="005324B9"/>
    <w:rsid w:val="005D670C"/>
    <w:rsid w:val="006B672E"/>
    <w:rsid w:val="00714393"/>
    <w:rsid w:val="007857AF"/>
    <w:rsid w:val="00831354"/>
    <w:rsid w:val="008A4504"/>
    <w:rsid w:val="008E220A"/>
    <w:rsid w:val="00991775"/>
    <w:rsid w:val="009F14EF"/>
    <w:rsid w:val="00A97DD5"/>
    <w:rsid w:val="00AF7333"/>
    <w:rsid w:val="00B92BEF"/>
    <w:rsid w:val="00BD6C2F"/>
    <w:rsid w:val="00CA7E02"/>
    <w:rsid w:val="00D43B82"/>
    <w:rsid w:val="00D7236D"/>
    <w:rsid w:val="00D82245"/>
    <w:rsid w:val="00DC0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B8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236D"/>
  </w:style>
  <w:style w:type="paragraph" w:styleId="a6">
    <w:name w:val="footer"/>
    <w:basedOn w:val="a"/>
    <w:link w:val="a7"/>
    <w:uiPriority w:val="99"/>
    <w:unhideWhenUsed/>
    <w:rsid w:val="00D7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236D"/>
  </w:style>
  <w:style w:type="paragraph" w:styleId="a8">
    <w:name w:val="Balloon Text"/>
    <w:basedOn w:val="a"/>
    <w:link w:val="a9"/>
    <w:uiPriority w:val="99"/>
    <w:semiHidden/>
    <w:unhideWhenUsed/>
    <w:rsid w:val="00D72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723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B8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236D"/>
  </w:style>
  <w:style w:type="paragraph" w:styleId="a6">
    <w:name w:val="footer"/>
    <w:basedOn w:val="a"/>
    <w:link w:val="a7"/>
    <w:uiPriority w:val="99"/>
    <w:unhideWhenUsed/>
    <w:rsid w:val="00D7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236D"/>
  </w:style>
  <w:style w:type="paragraph" w:styleId="a8">
    <w:name w:val="Balloon Text"/>
    <w:basedOn w:val="a"/>
    <w:link w:val="a9"/>
    <w:uiPriority w:val="99"/>
    <w:semiHidden/>
    <w:unhideWhenUsed/>
    <w:rsid w:val="00D72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72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2026-02-05T08:52:00Z</cp:lastPrinted>
  <dcterms:created xsi:type="dcterms:W3CDTF">2026-02-10T11:57:00Z</dcterms:created>
  <dcterms:modified xsi:type="dcterms:W3CDTF">2026-02-12T07:54:00Z</dcterms:modified>
</cp:coreProperties>
</file>